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DB3E" w14:textId="3DC4817A" w:rsidR="006232C4" w:rsidRDefault="001D48B0" w:rsidP="001D5408">
      <w:pPr>
        <w:tabs>
          <w:tab w:val="left" w:pos="9770"/>
        </w:tabs>
        <w:wordWrap w:val="0"/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　　</w:t>
      </w:r>
      <w:r w:rsidR="001D5408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D</w:t>
      </w:r>
      <w:r w:rsidR="001D5408">
        <w:rPr>
          <w:rFonts w:ascii="Times New Roman" w:eastAsiaTheme="majorEastAsia" w:hAnsi="Times New Roman" w:cs="Times New Roman"/>
          <w:sz w:val="24"/>
          <w:szCs w:val="24"/>
          <w:lang w:val="en"/>
        </w:rPr>
        <w:t>ate: _____________________</w:t>
      </w:r>
    </w:p>
    <w:p w14:paraId="36A7F56B" w14:textId="6F57F3B4" w:rsidR="001D5408" w:rsidRPr="006A5711" w:rsidRDefault="001D5408" w:rsidP="001D540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eastAsiaTheme="majorEastAsia" w:hAnsi="Times New Roman" w:cs="Times New Roman"/>
          <w:sz w:val="24"/>
          <w:szCs w:val="24"/>
          <w:lang w:val="en"/>
        </w:rPr>
        <w:t>Name: _____________________</w:t>
      </w:r>
    </w:p>
    <w:p w14:paraId="6F4FC20C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1D42F2F" w14:textId="77777777" w:rsidR="00852EB9" w:rsidRPr="00A0343C" w:rsidRDefault="001D48B0" w:rsidP="00852EB9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 xml:space="preserve">ArCS II Overseas Fellowship Short-Term Program </w:t>
      </w:r>
    </w:p>
    <w:p w14:paraId="2422FC69" w14:textId="77777777" w:rsidR="006232C4" w:rsidRPr="00A0343C" w:rsidRDefault="001D48B0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Travel schedule and budget plan</w:t>
      </w:r>
    </w:p>
    <w:p w14:paraId="6D3A15EB" w14:textId="06C8F26A" w:rsidR="00500596" w:rsidRPr="006A5711" w:rsidRDefault="00A0343C" w:rsidP="00A0343C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Form C</w:t>
      </w:r>
    </w:p>
    <w:p w14:paraId="6867C70A" w14:textId="399213DE" w:rsidR="006232C4" w:rsidRPr="006A5711" w:rsidRDefault="001D48B0" w:rsidP="006232C4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34110856" w14:textId="77777777" w:rsidR="00DF2ED4" w:rsidRPr="006A5711" w:rsidRDefault="00DF2ED4" w:rsidP="006232C4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AA445B" w:rsidRPr="006A5711" w14:paraId="3D66B791" w14:textId="77777777" w:rsidTr="00103ABE">
        <w:tc>
          <w:tcPr>
            <w:tcW w:w="1588" w:type="dxa"/>
            <w:vAlign w:val="center"/>
          </w:tcPr>
          <w:p w14:paraId="704BAF69" w14:textId="4101AA01" w:rsidR="006232C4" w:rsidRPr="00DD39B9" w:rsidRDefault="00DD39B9" w:rsidP="005F55E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  <w:szCs w:val="24"/>
                <w:lang w:val="en"/>
              </w:rPr>
              <w:t>D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ate</w:t>
            </w:r>
          </w:p>
        </w:tc>
        <w:tc>
          <w:tcPr>
            <w:tcW w:w="5528" w:type="dxa"/>
            <w:vAlign w:val="center"/>
          </w:tcPr>
          <w:p w14:paraId="229534C0" w14:textId="77777777" w:rsidR="006232C4" w:rsidRPr="00DD39B9" w:rsidRDefault="001D48B0" w:rsidP="004D4A7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511568EA" w14:textId="77777777" w:rsidR="006232C4" w:rsidRPr="00DD39B9" w:rsidRDefault="001D48B0" w:rsidP="007F281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5456A11B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289D185C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DBC3D5E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8AFE9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25D5E42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A6F5B0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D03192B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E95E5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</w:p>
        </w:tc>
      </w:tr>
      <w:tr w:rsidR="00AA445B" w:rsidRPr="006A5711" w14:paraId="654598F1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99ED296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D018839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D3FAB4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6180F85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3A092F5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69012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5D2C8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2BC463F9" w14:textId="07F3AF26" w:rsidR="006232C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How to fill in the form</w:t>
      </w:r>
      <w:r w:rsidR="007A3E5C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</w:t>
      </w:r>
    </w:p>
    <w:p w14:paraId="283C01AE" w14:textId="77777777" w:rsidR="00962E1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Planned activities</w:t>
      </w: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the information on your trips between Japan and the destination, and an outline of your plan.</w:t>
      </w:r>
    </w:p>
    <w:p w14:paraId="211928DC" w14:textId="439E9B16" w:rsidR="002A4431" w:rsidRPr="006A5711" w:rsidRDefault="007A3E5C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Place of stay</w:t>
      </w:r>
      <w:r w:rsidR="001D48B0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names of the countries and cities where you will stay.</w:t>
      </w:r>
    </w:p>
    <w:p w14:paraId="5D413FAF" w14:textId="77777777" w:rsidR="007F2816" w:rsidRPr="006A5711" w:rsidRDefault="007F2816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B350C85" w14:textId="08523CB8" w:rsidR="006232C4" w:rsidRPr="006A5711" w:rsidRDefault="001D48B0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55F01FE1" w14:textId="77777777" w:rsidR="00DF2ED4" w:rsidRPr="006A5711" w:rsidRDefault="00DF2ED4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1984"/>
      </w:tblGrid>
      <w:tr w:rsidR="00AA445B" w:rsidRPr="006A5711" w14:paraId="163D06B1" w14:textId="77777777" w:rsidTr="00A906FB">
        <w:tc>
          <w:tcPr>
            <w:tcW w:w="2722" w:type="dxa"/>
            <w:vAlign w:val="center"/>
          </w:tcPr>
          <w:p w14:paraId="2D2E0C0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5A904DD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090" w:type="dxa"/>
            <w:vAlign w:val="center"/>
          </w:tcPr>
          <w:p w14:paraId="6D07477C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984" w:type="dxa"/>
            <w:vAlign w:val="center"/>
          </w:tcPr>
          <w:p w14:paraId="4B4E4F17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D2B10F0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3E3665E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47F03233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 JPY</w:t>
            </w:r>
          </w:p>
        </w:tc>
        <w:tc>
          <w:tcPr>
            <w:tcW w:w="3090" w:type="dxa"/>
            <w:vAlign w:val="center"/>
          </w:tcPr>
          <w:p w14:paraId="64C29BDA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(number of nights)</w:t>
            </w:r>
          </w:p>
        </w:tc>
        <w:tc>
          <w:tcPr>
            <w:tcW w:w="1984" w:type="dxa"/>
            <w:vAlign w:val="center"/>
          </w:tcPr>
          <w:p w14:paraId="18E1E56C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JPY</w:t>
            </w:r>
          </w:p>
        </w:tc>
      </w:tr>
      <w:tr w:rsidR="00AA445B" w:rsidRPr="006A5711" w14:paraId="75A610D4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6835A392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6CD116D1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2C6536A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(please specify)</w:t>
            </w:r>
          </w:p>
        </w:tc>
        <w:tc>
          <w:tcPr>
            <w:tcW w:w="1984" w:type="dxa"/>
            <w:vAlign w:val="center"/>
          </w:tcPr>
          <w:p w14:paraId="41EE7FB5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  <w:tr w:rsidR="00AA445B" w:rsidRPr="006A5711" w14:paraId="574FBF81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7EE07931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04964776" w14:textId="77777777" w:rsidR="0028353E" w:rsidRPr="006A5711" w:rsidRDefault="001D48B0" w:rsidP="00A04B47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14403AAF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984" w:type="dxa"/>
            <w:vAlign w:val="center"/>
          </w:tcPr>
          <w:p w14:paraId="7F18039E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</w:tbl>
    <w:p w14:paraId="6EE83936" w14:textId="73878DC5" w:rsidR="005F55E7" w:rsidRDefault="005F55E7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1227F556" w14:textId="77777777" w:rsidR="007A44B2" w:rsidRPr="006A5711" w:rsidRDefault="001D48B0" w:rsidP="006232C4">
      <w:pPr>
        <w:widowControl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6A830" wp14:editId="7B5E7530">
                <wp:simplePos x="0" y="0"/>
                <wp:positionH relativeFrom="margin">
                  <wp:posOffset>-139700</wp:posOffset>
                </wp:positionH>
                <wp:positionV relativeFrom="paragraph">
                  <wp:posOffset>0</wp:posOffset>
                </wp:positionV>
                <wp:extent cx="6489700" cy="9232900"/>
                <wp:effectExtent l="0" t="0" r="25400" b="2540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EE9316-2B96-4899-9F3B-AD2B6D1C43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0" cy="923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C45C9" w14:textId="77777777" w:rsidR="00342454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● How to fill in the form</w:t>
                            </w:r>
                          </w:p>
                          <w:p w14:paraId="43426CE1" w14:textId="773C72C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*If you have any questions, please do not hesitate to contact us.</w:t>
                            </w:r>
                          </w:p>
                          <w:p w14:paraId="3CF8F9E7" w14:textId="77777777" w:rsidR="00342454" w:rsidRPr="00BA2AB5" w:rsidRDefault="00342454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</w:pPr>
                          </w:p>
                          <w:p w14:paraId="6657BD04" w14:textId="22DE15D9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Accommodation expenses</w:t>
                            </w:r>
                          </w:p>
                          <w:p w14:paraId="4EFB3505" w14:textId="2B6E22C1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Accommodation is paid based on the Program rules.</w:t>
                            </w:r>
                          </w:p>
                          <w:p w14:paraId="162DD03E" w14:textId="2B37D8B2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stay at a hotel, enter the number of nights and the accommodation rate per night.</w:t>
                            </w:r>
                          </w:p>
                          <w:p w14:paraId="769AA2AD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rent accommodation for a long-term visit at monthly rates, enter the number of months and the rate.</w:t>
                            </w:r>
                          </w:p>
                          <w:p w14:paraId="255FC3FB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expenses, such as price lists.</w:t>
                            </w:r>
                          </w:p>
                          <w:p w14:paraId="7219141E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65EE34D8" w14:textId="6E57261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Airfare</w:t>
                            </w:r>
                          </w:p>
                          <w:p w14:paraId="7E6E394D" w14:textId="7D3A9DD6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Enter the economy class airfare.</w:t>
                            </w:r>
                          </w:p>
                          <w:p w14:paraId="65994252" w14:textId="73E40AE0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 (a quote issued by a travel agency, an online price guide, etc.)</w:t>
                            </w:r>
                          </w:p>
                          <w:p w14:paraId="43922DAA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* Flight tickets will be purchased directly by Hokkaido University.</w:t>
                            </w:r>
                          </w:p>
                          <w:p w14:paraId="0FD8915D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59EE9F7C" w14:textId="4725CA8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Other expenses</w:t>
                            </w:r>
                          </w:p>
                          <w:p w14:paraId="326931E3" w14:textId="57CBB75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expenses that are essential for conducting your research.</w:t>
                            </w:r>
                          </w:p>
                          <w:p w14:paraId="08ABA324" w14:textId="3B982ABA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Example</w:t>
                            </w:r>
                          </w:p>
                          <w:p w14:paraId="3B9E4F1B" w14:textId="62AE1473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Visa fees</w:t>
                            </w:r>
                          </w:p>
                          <w:p w14:paraId="434D8D09" w14:textId="3520E8A7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Long-distance train fare</w:t>
                            </w:r>
                          </w:p>
                          <w:p w14:paraId="11285E06" w14:textId="2CF95BEB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Equipment and sample transport cost</w:t>
                            </w:r>
                          </w:p>
                          <w:p w14:paraId="54ABD828" w14:textId="33B76CA5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Registration fees for a conference, a course, etc.</w:t>
                            </w:r>
                          </w:p>
                          <w:p w14:paraId="5F905769" w14:textId="24B5733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Cost of consumables required for research </w:t>
                            </w:r>
                          </w:p>
                          <w:p w14:paraId="3F765207" w14:textId="6F64D3DF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PCR test cost</w:t>
                            </w:r>
                          </w:p>
                          <w:p w14:paraId="34BF9DA8" w14:textId="77777777" w:rsidR="00342454" w:rsidRPr="00BA2AB5" w:rsidRDefault="00342454" w:rsidP="00342454">
                            <w:pPr>
                              <w:pStyle w:val="af"/>
                              <w:ind w:leftChars="0" w:left="36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35AC30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Daily allowance</w:t>
                            </w:r>
                          </w:p>
                          <w:p w14:paraId="5B1B7884" w14:textId="6130FE1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the place of stay and the arrival and departure dates.</w:t>
                            </w:r>
                          </w:p>
                          <w:p w14:paraId="47EB39F1" w14:textId="2D9B54A6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You do not need to fill in the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category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or 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total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sections.</w:t>
                            </w:r>
                          </w:p>
                          <w:p w14:paraId="261AB229" w14:textId="1E0858D3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The total costs will be calculated by the Secretariat based on the Program rules stipulating the daily allowance.</w:t>
                            </w:r>
                          </w:p>
                          <w:p w14:paraId="6931A00A" w14:textId="70CE4F0C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convert foreign currencies into Japanese yen.</w:t>
                            </w:r>
                          </w:p>
                          <w:p w14:paraId="2FD594F9" w14:textId="398CAA0A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add lines as necessary if you need more space in any of the sections. </w:t>
                            </w:r>
                          </w:p>
                          <w:p w14:paraId="2FC0D92B" w14:textId="335A24C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The sum specified in the budget plan will be taken into consideration during the assessment. </w:t>
                            </w:r>
                            <w:r w:rsidRPr="00BA2A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val="en"/>
                              </w:rPr>
                              <w:br/>
                            </w:r>
                          </w:p>
                          <w:p w14:paraId="14580FC1" w14:textId="75D9D94C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Successful candidates will need to submit a budget application form, after which the final decision about the budget allocation will be made.</w:t>
                            </w:r>
                          </w:p>
                          <w:p w14:paraId="11611D62" w14:textId="76BDC865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Generally, the expenses not included in the application will not be be covered by the funding, so please see that all the required items are filled in.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A8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pt;margin-top:0;width:511pt;height:7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" fillcolor="white [3201]" strokecolor="black [3213]" strokeweight="1.25pt">
                <v:textbox>
                  <w:txbxContent>
                    <w:p w14:paraId="650C45C9" w14:textId="77777777" w:rsidR="00342454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● How to fill in the form</w:t>
                      </w:r>
                    </w:p>
                    <w:p w14:paraId="43426CE1" w14:textId="773C72C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*If you have any questions, please do not hesitate to contact us.</w:t>
                      </w:r>
                    </w:p>
                    <w:p w14:paraId="3CF8F9E7" w14:textId="77777777" w:rsidR="00342454" w:rsidRPr="00BA2AB5" w:rsidRDefault="00342454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</w:pPr>
                    </w:p>
                    <w:p w14:paraId="6657BD04" w14:textId="22DE15D9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Accommodation expenses</w:t>
                      </w:r>
                    </w:p>
                    <w:p w14:paraId="4EFB3505" w14:textId="2B6E22C1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Accommodation is paid based on the Program rules.</w:t>
                      </w:r>
                    </w:p>
                    <w:p w14:paraId="162DD03E" w14:textId="2B37D8B2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stay at a hotel, enter the number of nights and the accommodation rate per night.</w:t>
                      </w:r>
                    </w:p>
                    <w:p w14:paraId="769AA2AD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rent accommodation for a long-term visit at monthly rates, enter the number of months and the rate.</w:t>
                      </w:r>
                    </w:p>
                    <w:p w14:paraId="255FC3FB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expenses, such as price lists.</w:t>
                      </w:r>
                    </w:p>
                    <w:p w14:paraId="7219141E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</w:pPr>
                    </w:p>
                    <w:p w14:paraId="65EE34D8" w14:textId="6E57261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Airfare</w:t>
                      </w:r>
                    </w:p>
                    <w:p w14:paraId="7E6E394D" w14:textId="7D3A9DD6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Enter the economy class airfare.</w:t>
                      </w:r>
                    </w:p>
                    <w:p w14:paraId="65994252" w14:textId="73E40AE0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 (a quote issued by a travel agency, an online price guide, etc.)</w:t>
                      </w:r>
                    </w:p>
                    <w:p w14:paraId="43922DAA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* Flight tickets will be purchased directly by Hokkaido University.</w:t>
                      </w:r>
                    </w:p>
                    <w:p w14:paraId="0FD8915D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</w:pPr>
                    </w:p>
                    <w:p w14:paraId="59EE9F7C" w14:textId="4725CA8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Other expenses</w:t>
                      </w:r>
                    </w:p>
                    <w:p w14:paraId="326931E3" w14:textId="57CBB75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expenses that are essential for conducting your research.</w:t>
                      </w:r>
                    </w:p>
                    <w:p w14:paraId="08ABA324" w14:textId="3B982ABA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Example</w:t>
                      </w:r>
                    </w:p>
                    <w:p w14:paraId="3B9E4F1B" w14:textId="62AE1473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Visa fees</w:t>
                      </w:r>
                    </w:p>
                    <w:p w14:paraId="434D8D09" w14:textId="3520E8A7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Long-distance train fare</w:t>
                      </w:r>
                    </w:p>
                    <w:p w14:paraId="11285E06" w14:textId="2CF95BEB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Equipment and sample transport cost</w:t>
                      </w:r>
                    </w:p>
                    <w:p w14:paraId="54ABD828" w14:textId="33B76CA5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Registration fees for a conference, a course, etc.</w:t>
                      </w:r>
                    </w:p>
                    <w:p w14:paraId="5F905769" w14:textId="24B5733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Cost of consumables required for research </w:t>
                      </w:r>
                    </w:p>
                    <w:p w14:paraId="3F765207" w14:textId="6F64D3DF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PCR test cost</w:t>
                      </w:r>
                    </w:p>
                    <w:p w14:paraId="34BF9DA8" w14:textId="77777777" w:rsidR="00342454" w:rsidRPr="00BA2AB5" w:rsidRDefault="00342454" w:rsidP="00342454">
                      <w:pPr>
                        <w:pStyle w:val="af"/>
                        <w:ind w:leftChars="0" w:left="36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</w:p>
                    <w:p w14:paraId="3935AC30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Daily allowance</w:t>
                      </w:r>
                    </w:p>
                    <w:p w14:paraId="5B1B7884" w14:textId="6130FE1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the place of stay and the arrival and departure dates.</w:t>
                      </w:r>
                    </w:p>
                    <w:p w14:paraId="47EB39F1" w14:textId="2D9B54A6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You do not need to fill in the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category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or 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total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sections.</w:t>
                      </w:r>
                    </w:p>
                    <w:p w14:paraId="261AB229" w14:textId="1E0858D3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The total costs will be calculated by the Secretariat based on the Program rules stipulating the daily allowance.</w:t>
                      </w:r>
                    </w:p>
                    <w:p w14:paraId="6931A00A" w14:textId="70CE4F0C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convert foreign currencies into Japanese yen.</w:t>
                      </w:r>
                    </w:p>
                    <w:p w14:paraId="2FD594F9" w14:textId="398CAA0A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add lines as necessary if you need more space in any of the sections. </w:t>
                      </w:r>
                    </w:p>
                    <w:p w14:paraId="2FC0D92B" w14:textId="335A24C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The sum specified in the budget plan will be taken into consideration during the assessment. </w:t>
                      </w:r>
                      <w:r w:rsidRPr="00BA2A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val="en"/>
                        </w:rPr>
                        <w:br/>
                      </w:r>
                    </w:p>
                    <w:p w14:paraId="14580FC1" w14:textId="75D9D94C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Successful candidates will need to submit a budget application form, after which the final decision about the budget allocation will be made.</w:t>
                      </w:r>
                    </w:p>
                    <w:p w14:paraId="11611D62" w14:textId="76BDC865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Generally, the expenses not included in the application will not be be covered by the funding, so please see that all the required items are filled 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FBAC07" w14:textId="77777777" w:rsidR="00D233AA" w:rsidRPr="006A5711" w:rsidRDefault="001D48B0" w:rsidP="00F94FB8">
      <w:pPr>
        <w:ind w:right="1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br w:type="page"/>
      </w: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lastRenderedPageBreak/>
        <w:t>Travel schedule and budget plan (Example: participation in a meeting)</w:t>
      </w:r>
    </w:p>
    <w:p w14:paraId="4F033C78" w14:textId="77777777" w:rsidR="006F1D3E" w:rsidRPr="006A5711" w:rsidRDefault="006F1D3E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A339CB6" w14:textId="2DDB511C" w:rsidR="000A3EFA" w:rsidRPr="00D73307" w:rsidRDefault="001D48B0" w:rsidP="00B7087A">
      <w:pPr>
        <w:ind w:leftChars="2250" w:left="4725" w:right="92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D73307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16 June </w:t>
      </w:r>
      <w:r w:rsidR="00546C18">
        <w:rPr>
          <w:rFonts w:ascii="Times New Roman" w:eastAsiaTheme="majorEastAsia" w:hAnsi="Times New Roman" w:cs="Times New Roman"/>
          <w:sz w:val="24"/>
          <w:szCs w:val="24"/>
          <w:lang w:val="en"/>
        </w:rPr>
        <w:t>202</w:t>
      </w:r>
      <w:r w:rsidR="00016279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4</w:t>
      </w:r>
    </w:p>
    <w:p w14:paraId="53652A67" w14:textId="77777777" w:rsidR="00F94FB8" w:rsidRDefault="00F94FB8" w:rsidP="006232C4">
      <w:pPr>
        <w:tabs>
          <w:tab w:val="left" w:pos="9770"/>
        </w:tabs>
        <w:ind w:leftChars="2250" w:left="4725" w:right="-118" w:firstLineChars="400" w:firstLine="960"/>
        <w:jc w:val="lef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</w:pPr>
    </w:p>
    <w:p w14:paraId="390FD925" w14:textId="7562ABFB" w:rsidR="006232C4" w:rsidRPr="006A5711" w:rsidRDefault="001D48B0" w:rsidP="00F94FB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Name: Kumajiro HOKKYOKU</w:t>
      </w:r>
    </w:p>
    <w:p w14:paraId="300A30EA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2035DFF" w14:textId="77777777" w:rsidR="00AE238D" w:rsidRPr="007673CD" w:rsidRDefault="001D48B0" w:rsidP="00AE238D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ArCS II Overseas Fellowship Short-Term Program </w:t>
      </w:r>
    </w:p>
    <w:p w14:paraId="2639C313" w14:textId="77777777" w:rsidR="006232C4" w:rsidRPr="007673CD" w:rsidRDefault="001D48B0" w:rsidP="002E189B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10FD75AA" w14:textId="77777777" w:rsidR="00500596" w:rsidRPr="006A5711" w:rsidRDefault="00500596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697B25A" w14:textId="653C3F93" w:rsidR="002E189B" w:rsidRDefault="001D48B0" w:rsidP="002E189B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35FC73D" w14:textId="77777777" w:rsidR="00FC7980" w:rsidRPr="006A5711" w:rsidRDefault="00FC7980" w:rsidP="002E189B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2122"/>
        <w:gridCol w:w="5419"/>
        <w:gridCol w:w="2268"/>
      </w:tblGrid>
      <w:tr w:rsidR="00AA445B" w:rsidRPr="006A5711" w14:paraId="5B51F6FA" w14:textId="77777777" w:rsidTr="00FC7980">
        <w:tc>
          <w:tcPr>
            <w:tcW w:w="2122" w:type="dxa"/>
            <w:vAlign w:val="center"/>
          </w:tcPr>
          <w:p w14:paraId="64A21E5B" w14:textId="20528D69" w:rsidR="002E189B" w:rsidRPr="00FC7980" w:rsidRDefault="00FC7980" w:rsidP="0085303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419" w:type="dxa"/>
            <w:vAlign w:val="center"/>
          </w:tcPr>
          <w:p w14:paraId="3A7365F8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81BBDEC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07E1B731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27CB28E" w14:textId="52B89D41" w:rsidR="002E189B" w:rsidRPr="00FC7980" w:rsidRDefault="00FC798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6 August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419" w:type="dxa"/>
            <w:vAlign w:val="center"/>
          </w:tcPr>
          <w:p w14:paraId="34DAD458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Narita Airport to San Francisco International Airport</w:t>
            </w:r>
          </w:p>
        </w:tc>
        <w:tc>
          <w:tcPr>
            <w:tcW w:w="2268" w:type="dxa"/>
            <w:vAlign w:val="center"/>
          </w:tcPr>
          <w:p w14:paraId="4A10F70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6D8C4E15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93D78A3" w14:textId="2DF57B2F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7–11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419" w:type="dxa"/>
            <w:vAlign w:val="center"/>
          </w:tcPr>
          <w:p w14:paraId="4649FB01" w14:textId="7329CAE0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Participation in XXX meeting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Attending the Arctic research sessions and gathering information.</w:t>
            </w:r>
          </w:p>
        </w:tc>
        <w:tc>
          <w:tcPr>
            <w:tcW w:w="2268" w:type="dxa"/>
            <w:vAlign w:val="center"/>
          </w:tcPr>
          <w:p w14:paraId="1F2F1D86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5C0D941D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3A9C6282" w14:textId="7C72224E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12–13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419" w:type="dxa"/>
            <w:vAlign w:val="center"/>
          </w:tcPr>
          <w:p w14:paraId="1C7BD7D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San Francisco International Airport to Narita Airport</w:t>
            </w:r>
          </w:p>
        </w:tc>
        <w:tc>
          <w:tcPr>
            <w:tcW w:w="2268" w:type="dxa"/>
            <w:vAlign w:val="center"/>
          </w:tcPr>
          <w:p w14:paraId="561418F0" w14:textId="77777777" w:rsidR="002E189B" w:rsidRPr="00FC7980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FC7980" w:rsidRPr="006A5711" w14:paraId="5ADF8106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0FF81014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vAlign w:val="center"/>
          </w:tcPr>
          <w:p w14:paraId="3A8D8630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61BEBF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4B65A2A3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51D30CB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BE58C9A" w14:textId="6602D1E8" w:rsidR="002E189B" w:rsidRDefault="001D48B0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153B9BE8" w14:textId="77777777" w:rsidR="00B45C0B" w:rsidRPr="006A5711" w:rsidRDefault="00B45C0B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2494"/>
      </w:tblGrid>
      <w:tr w:rsidR="00AA445B" w:rsidRPr="006A5711" w14:paraId="31D2430D" w14:textId="77777777" w:rsidTr="00B45C0B">
        <w:tc>
          <w:tcPr>
            <w:tcW w:w="2722" w:type="dxa"/>
            <w:vAlign w:val="center"/>
          </w:tcPr>
          <w:p w14:paraId="504FB3E8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1CB59B75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2722" w:type="dxa"/>
            <w:vAlign w:val="center"/>
          </w:tcPr>
          <w:p w14:paraId="7E19989D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2494" w:type="dxa"/>
            <w:vAlign w:val="center"/>
          </w:tcPr>
          <w:p w14:paraId="3700B952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190F901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6A630F67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7552DFC5" w14:textId="176CEEF0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250,000 JPY</w:t>
            </w:r>
          </w:p>
        </w:tc>
        <w:tc>
          <w:tcPr>
            <w:tcW w:w="2722" w:type="dxa"/>
            <w:vAlign w:val="center"/>
          </w:tcPr>
          <w:p w14:paraId="075F845A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(4 nights)</w:t>
            </w:r>
          </w:p>
        </w:tc>
        <w:tc>
          <w:tcPr>
            <w:tcW w:w="2494" w:type="dxa"/>
            <w:vAlign w:val="center"/>
          </w:tcPr>
          <w:p w14:paraId="766526DE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83,600 JPY</w:t>
            </w:r>
          </w:p>
        </w:tc>
      </w:tr>
      <w:tr w:rsidR="00AA445B" w:rsidRPr="006A5711" w14:paraId="20201058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51AD53A2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016E578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1,470 JPY</w:t>
            </w:r>
          </w:p>
        </w:tc>
        <w:tc>
          <w:tcPr>
            <w:tcW w:w="2722" w:type="dxa"/>
            <w:vAlign w:val="center"/>
          </w:tcPr>
          <w:p w14:paraId="011FA7B0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</w:t>
            </w:r>
          </w:p>
        </w:tc>
        <w:tc>
          <w:tcPr>
            <w:tcW w:w="2494" w:type="dxa"/>
            <w:vAlign w:val="center"/>
          </w:tcPr>
          <w:p w14:paraId="3670CAC7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0 JPY</w:t>
            </w:r>
          </w:p>
        </w:tc>
      </w:tr>
      <w:tr w:rsidR="00AA445B" w:rsidRPr="006A5711" w14:paraId="4ABCDDA0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091FB53F" w14:textId="77777777" w:rsidR="0028353E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2078EAFC" w14:textId="77777777" w:rsidR="0028353E" w:rsidRPr="00B45C0B" w:rsidRDefault="001D48B0" w:rsidP="0028353E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15,750 JPY</w:t>
            </w:r>
          </w:p>
        </w:tc>
        <w:tc>
          <w:tcPr>
            <w:tcW w:w="2722" w:type="dxa"/>
            <w:vAlign w:val="center"/>
          </w:tcPr>
          <w:p w14:paraId="59DB88C2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2494" w:type="dxa"/>
            <w:vAlign w:val="center"/>
          </w:tcPr>
          <w:p w14:paraId="561A51B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350,820 JPY</w:t>
            </w:r>
          </w:p>
        </w:tc>
      </w:tr>
    </w:tbl>
    <w:p w14:paraId="4A8F134C" w14:textId="77777777" w:rsidR="002E189B" w:rsidRPr="006A5711" w:rsidRDefault="002E189B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DE43215" w14:textId="77777777" w:rsidR="00631FF5" w:rsidRPr="006A5711" w:rsidRDefault="001D48B0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66249E9" w14:textId="77777777" w:rsidR="00243B08" w:rsidRPr="006A5711" w:rsidRDefault="001D48B0" w:rsidP="00243B08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lastRenderedPageBreak/>
        <w:t>Travel schedule and budget plan (Example: participation in a field study)</w:t>
      </w:r>
    </w:p>
    <w:p w14:paraId="63BA5A44" w14:textId="77777777" w:rsidR="00243B08" w:rsidRPr="006A5711" w:rsidRDefault="00243B08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7F25CEBF" w14:textId="5F29763C" w:rsidR="006232C4" w:rsidRPr="00850078" w:rsidRDefault="001D48B0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850078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1 July </w:t>
      </w:r>
      <w:r w:rsidR="00546C18">
        <w:rPr>
          <w:rFonts w:ascii="Times New Roman" w:eastAsiaTheme="majorEastAsia" w:hAnsi="Times New Roman" w:cs="Times New Roman"/>
          <w:sz w:val="24"/>
          <w:szCs w:val="24"/>
          <w:lang w:val="en"/>
        </w:rPr>
        <w:t>202</w:t>
      </w:r>
      <w:r w:rsidR="00016279">
        <w:rPr>
          <w:rFonts w:ascii="Times New Roman" w:eastAsiaTheme="majorEastAsia" w:hAnsi="Times New Roman" w:cs="Times New Roman"/>
          <w:sz w:val="24"/>
          <w:szCs w:val="24"/>
          <w:lang w:val="en"/>
        </w:rPr>
        <w:t>4</w:t>
      </w:r>
    </w:p>
    <w:p w14:paraId="687972BD" w14:textId="77777777" w:rsidR="006232C4" w:rsidRPr="006A5711" w:rsidRDefault="001D48B0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　</w:t>
      </w:r>
    </w:p>
    <w:p w14:paraId="1633B885" w14:textId="26CE4012" w:rsidR="006232C4" w:rsidRPr="006A5711" w:rsidRDefault="001D48B0" w:rsidP="00850078">
      <w:pPr>
        <w:tabs>
          <w:tab w:val="left" w:pos="9765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Name : Umiko HOKKYOKU</w:t>
      </w:r>
    </w:p>
    <w:p w14:paraId="593A8375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34D201BC" w14:textId="77777777" w:rsidR="00717295" w:rsidRPr="003450C4" w:rsidRDefault="001D48B0" w:rsidP="0071729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ArCS II Overseas Fellowship Short-Term Program </w:t>
      </w:r>
    </w:p>
    <w:p w14:paraId="77996827" w14:textId="77777777" w:rsidR="00772135" w:rsidRPr="003450C4" w:rsidRDefault="001D48B0" w:rsidP="0077213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533D9EB9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7DFEF11A" w14:textId="22EC391B" w:rsidR="00772135" w:rsidRDefault="001D48B0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B5778B4" w14:textId="77777777" w:rsidR="005D14C9" w:rsidRPr="005D14C9" w:rsidRDefault="005D14C9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AA445B" w:rsidRPr="006A5711" w14:paraId="1C984862" w14:textId="77777777" w:rsidTr="007322B0">
        <w:tc>
          <w:tcPr>
            <w:tcW w:w="1588" w:type="dxa"/>
            <w:vAlign w:val="center"/>
          </w:tcPr>
          <w:p w14:paraId="387460BE" w14:textId="2C172665" w:rsidR="00772135" w:rsidRPr="005D14C9" w:rsidRDefault="005D14C9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953" w:type="dxa"/>
            <w:vAlign w:val="center"/>
          </w:tcPr>
          <w:p w14:paraId="63B01AE2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6044357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4388AE9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91DA11C" w14:textId="0FAC88BE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8 October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953" w:type="dxa"/>
            <w:vAlign w:val="center"/>
          </w:tcPr>
          <w:p w14:paraId="20BA69EB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New Chitose Airport to Umeå Airport</w:t>
            </w:r>
          </w:p>
        </w:tc>
        <w:tc>
          <w:tcPr>
            <w:tcW w:w="2268" w:type="dxa"/>
            <w:vAlign w:val="center"/>
          </w:tcPr>
          <w:p w14:paraId="2A7E1F6F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Umeå, Sweden</w:t>
            </w:r>
          </w:p>
        </w:tc>
      </w:tr>
      <w:tr w:rsidR="00AA445B" w:rsidRPr="006A5711" w14:paraId="79485970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D9F3C82" w14:textId="3B1A3414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9–20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953" w:type="dxa"/>
            <w:vAlign w:val="center"/>
          </w:tcPr>
          <w:p w14:paraId="10E13D04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Participating in a field study with co-researchers from Umeå University.  Conducting observations for determining the effect of increasing temperature on soil nutrients in the Arctic. </w:t>
            </w:r>
          </w:p>
        </w:tc>
        <w:tc>
          <w:tcPr>
            <w:tcW w:w="2268" w:type="dxa"/>
            <w:vAlign w:val="center"/>
          </w:tcPr>
          <w:p w14:paraId="2BEE8A9C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Umeå, Sweden</w:t>
            </w:r>
          </w:p>
        </w:tc>
      </w:tr>
      <w:tr w:rsidR="00AA445B" w:rsidRPr="006A5711" w14:paraId="3A047669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79C0490" w14:textId="57279929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21–22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546C18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</w:t>
            </w:r>
            <w:r w:rsidR="0001627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</w:t>
            </w:r>
          </w:p>
        </w:tc>
        <w:tc>
          <w:tcPr>
            <w:tcW w:w="5953" w:type="dxa"/>
            <w:vAlign w:val="center"/>
          </w:tcPr>
          <w:p w14:paraId="6767F149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Umeå Airport to New Chitose Airport</w:t>
            </w:r>
          </w:p>
        </w:tc>
        <w:tc>
          <w:tcPr>
            <w:tcW w:w="2268" w:type="dxa"/>
            <w:vAlign w:val="center"/>
          </w:tcPr>
          <w:p w14:paraId="19A069B8" w14:textId="77777777" w:rsidR="0084714C" w:rsidRPr="005D14C9" w:rsidRDefault="0084714C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711B5" w:rsidRPr="006A5711" w14:paraId="5D5A6D41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83F6752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136B9214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CFC237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711E3612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F0D3A1D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97B41D4" w14:textId="73BE3E62" w:rsidR="00772135" w:rsidRDefault="001D48B0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646C1EF3" w14:textId="77777777" w:rsidR="005D14C9" w:rsidRPr="006A5711" w:rsidRDefault="005D14C9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559"/>
        <w:gridCol w:w="3260"/>
        <w:gridCol w:w="1701"/>
      </w:tblGrid>
      <w:tr w:rsidR="00AA445B" w:rsidRPr="006A5711" w14:paraId="74A248F3" w14:textId="77777777" w:rsidTr="00C66C30">
        <w:tc>
          <w:tcPr>
            <w:tcW w:w="3261" w:type="dxa"/>
            <w:vAlign w:val="center"/>
          </w:tcPr>
          <w:p w14:paraId="78992CF1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559" w:type="dxa"/>
            <w:vAlign w:val="center"/>
          </w:tcPr>
          <w:p w14:paraId="275E0BF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260" w:type="dxa"/>
            <w:vAlign w:val="center"/>
          </w:tcPr>
          <w:p w14:paraId="5DFDEAA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701" w:type="dxa"/>
            <w:vAlign w:val="center"/>
          </w:tcPr>
          <w:p w14:paraId="71200665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3B447880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0D580A6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559" w:type="dxa"/>
            <w:vAlign w:val="center"/>
          </w:tcPr>
          <w:p w14:paraId="69B52935" w14:textId="311550FA" w:rsidR="00772135" w:rsidRPr="005D14C9" w:rsidRDefault="00003F14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190,000 JPY</w:t>
            </w:r>
          </w:p>
        </w:tc>
        <w:tc>
          <w:tcPr>
            <w:tcW w:w="3260" w:type="dxa"/>
            <w:vAlign w:val="center"/>
          </w:tcPr>
          <w:p w14:paraId="04B52EEC" w14:textId="77777777" w:rsidR="00C66C3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Accommodation expenses </w:t>
            </w:r>
          </w:p>
          <w:p w14:paraId="65FACC57" w14:textId="48D09371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(11 nights)</w:t>
            </w:r>
          </w:p>
        </w:tc>
        <w:tc>
          <w:tcPr>
            <w:tcW w:w="1701" w:type="dxa"/>
            <w:vAlign w:val="center"/>
          </w:tcPr>
          <w:p w14:paraId="617E09A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191,400 JPY</w:t>
            </w:r>
          </w:p>
        </w:tc>
      </w:tr>
      <w:tr w:rsidR="00AA445B" w:rsidRPr="006A5711" w14:paraId="01EDAF63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4CCF8883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559" w:type="dxa"/>
            <w:vAlign w:val="center"/>
          </w:tcPr>
          <w:p w14:paraId="50B4E467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46AB22F4" w14:textId="77777777" w:rsidR="00772135" w:rsidRPr="005D14C9" w:rsidRDefault="00AF5D86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(shipping charges for observation equipment)</w:t>
            </w:r>
          </w:p>
        </w:tc>
        <w:tc>
          <w:tcPr>
            <w:tcW w:w="1701" w:type="dxa"/>
            <w:vAlign w:val="center"/>
          </w:tcPr>
          <w:p w14:paraId="2E68B4D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45,000 JPY</w:t>
            </w:r>
          </w:p>
        </w:tc>
      </w:tr>
      <w:tr w:rsidR="00AA445B" w:rsidRPr="006A5711" w14:paraId="2E194469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66E2D4D" w14:textId="679DC1A5" w:rsidR="00772135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/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course</w:t>
            </w:r>
          </w:p>
        </w:tc>
        <w:tc>
          <w:tcPr>
            <w:tcW w:w="1559" w:type="dxa"/>
            <w:vAlign w:val="center"/>
          </w:tcPr>
          <w:p w14:paraId="1BCCAFA1" w14:textId="77777777" w:rsidR="00772135" w:rsidRPr="005D14C9" w:rsidRDefault="001D48B0" w:rsidP="0076116D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167A7700" w14:textId="77777777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701" w:type="dxa"/>
            <w:vAlign w:val="center"/>
          </w:tcPr>
          <w:p w14:paraId="733407B9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426,400 JPY</w:t>
            </w:r>
          </w:p>
        </w:tc>
      </w:tr>
    </w:tbl>
    <w:p w14:paraId="1A6241E5" w14:textId="77777777" w:rsidR="00940023" w:rsidRPr="006A5711" w:rsidRDefault="00940023" w:rsidP="001D45DF">
      <w:pPr>
        <w:widowControl/>
        <w:snapToGrid w:val="0"/>
        <w:spacing w:line="2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940023" w:rsidRPr="006A5711" w:rsidSect="006232C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438" w14:textId="77777777" w:rsidR="00EF3C93" w:rsidRDefault="00EF3C93">
      <w:r>
        <w:separator/>
      </w:r>
    </w:p>
  </w:endnote>
  <w:endnote w:type="continuationSeparator" w:id="0">
    <w:p w14:paraId="0DAFA8B0" w14:textId="77777777" w:rsidR="00EF3C93" w:rsidRDefault="00EF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2D6B" w14:textId="77777777" w:rsidR="00EF3C93" w:rsidRDefault="00EF3C93">
      <w:r>
        <w:separator/>
      </w:r>
    </w:p>
  </w:footnote>
  <w:footnote w:type="continuationSeparator" w:id="0">
    <w:p w14:paraId="66E22540" w14:textId="77777777" w:rsidR="00EF3C93" w:rsidRDefault="00EF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2A82" w14:textId="77777777" w:rsidR="006232C4" w:rsidRPr="007168BB" w:rsidRDefault="001D48B0" w:rsidP="006232C4">
    <w:pPr>
      <w:pStyle w:val="a4"/>
      <w:jc w:val="right"/>
      <w:rPr>
        <w:rFonts w:ascii="Times New Roman" w:eastAsiaTheme="majorEastAsia" w:hAnsi="Times New Roman" w:cs="Times New Roman"/>
        <w:sz w:val="18"/>
        <w:szCs w:val="18"/>
      </w:rPr>
    </w:pPr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>ArCS II Overseas Fellowship Program</w:t>
    </w:r>
  </w:p>
  <w:p w14:paraId="5F0794AB" w14:textId="77777777" w:rsidR="006232C4" w:rsidRPr="007168BB" w:rsidRDefault="006232C4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978"/>
    <w:multiLevelType w:val="hybridMultilevel"/>
    <w:tmpl w:val="1C54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2B0FE1"/>
    <w:multiLevelType w:val="hybridMultilevel"/>
    <w:tmpl w:val="BC0ED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77C3C"/>
    <w:multiLevelType w:val="hybridMultilevel"/>
    <w:tmpl w:val="B72E073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FA46F9"/>
    <w:multiLevelType w:val="hybridMultilevel"/>
    <w:tmpl w:val="F35E236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3772E5"/>
    <w:multiLevelType w:val="hybridMultilevel"/>
    <w:tmpl w:val="AF56F3C0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1F77C4D"/>
    <w:multiLevelType w:val="hybridMultilevel"/>
    <w:tmpl w:val="E93EA502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4831371">
    <w:abstractNumId w:val="0"/>
  </w:num>
  <w:num w:numId="2" w16cid:durableId="83691994">
    <w:abstractNumId w:val="4"/>
  </w:num>
  <w:num w:numId="3" w16cid:durableId="151455201">
    <w:abstractNumId w:val="3"/>
  </w:num>
  <w:num w:numId="4" w16cid:durableId="1641954230">
    <w:abstractNumId w:val="2"/>
  </w:num>
  <w:num w:numId="5" w16cid:durableId="1568759986">
    <w:abstractNumId w:val="5"/>
  </w:num>
  <w:num w:numId="6" w16cid:durableId="123169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15EE"/>
    <w:rsid w:val="00003F14"/>
    <w:rsid w:val="00016279"/>
    <w:rsid w:val="00032847"/>
    <w:rsid w:val="000365F0"/>
    <w:rsid w:val="00057BCD"/>
    <w:rsid w:val="00071BD4"/>
    <w:rsid w:val="000A3EFA"/>
    <w:rsid w:val="000C1975"/>
    <w:rsid w:val="000C48DB"/>
    <w:rsid w:val="000E3E96"/>
    <w:rsid w:val="00103ABE"/>
    <w:rsid w:val="00110235"/>
    <w:rsid w:val="001124D5"/>
    <w:rsid w:val="00112C64"/>
    <w:rsid w:val="001150F4"/>
    <w:rsid w:val="001216F9"/>
    <w:rsid w:val="00126D56"/>
    <w:rsid w:val="00146985"/>
    <w:rsid w:val="00147CA5"/>
    <w:rsid w:val="001552BF"/>
    <w:rsid w:val="00155C20"/>
    <w:rsid w:val="0016146D"/>
    <w:rsid w:val="00161F3A"/>
    <w:rsid w:val="001711B5"/>
    <w:rsid w:val="00191BA4"/>
    <w:rsid w:val="001A2669"/>
    <w:rsid w:val="001A72D0"/>
    <w:rsid w:val="001C43E6"/>
    <w:rsid w:val="001C6528"/>
    <w:rsid w:val="001D45DF"/>
    <w:rsid w:val="001D48B0"/>
    <w:rsid w:val="001D5408"/>
    <w:rsid w:val="001E1F83"/>
    <w:rsid w:val="001E604D"/>
    <w:rsid w:val="001F7A37"/>
    <w:rsid w:val="00237014"/>
    <w:rsid w:val="00243B08"/>
    <w:rsid w:val="0028353E"/>
    <w:rsid w:val="002A370B"/>
    <w:rsid w:val="002A4431"/>
    <w:rsid w:val="002A5443"/>
    <w:rsid w:val="002E189B"/>
    <w:rsid w:val="00307CE2"/>
    <w:rsid w:val="00322E5F"/>
    <w:rsid w:val="00342454"/>
    <w:rsid w:val="003450C4"/>
    <w:rsid w:val="00371E3D"/>
    <w:rsid w:val="0037434E"/>
    <w:rsid w:val="003839B4"/>
    <w:rsid w:val="00383DB4"/>
    <w:rsid w:val="003961EE"/>
    <w:rsid w:val="003A0718"/>
    <w:rsid w:val="003A35F1"/>
    <w:rsid w:val="003D1666"/>
    <w:rsid w:val="003E47A5"/>
    <w:rsid w:val="00410F77"/>
    <w:rsid w:val="00421B9F"/>
    <w:rsid w:val="00426438"/>
    <w:rsid w:val="004541E0"/>
    <w:rsid w:val="00456229"/>
    <w:rsid w:val="00464C11"/>
    <w:rsid w:val="00465635"/>
    <w:rsid w:val="00466BF6"/>
    <w:rsid w:val="00483CBE"/>
    <w:rsid w:val="00484B18"/>
    <w:rsid w:val="00497FA0"/>
    <w:rsid w:val="004D1DF3"/>
    <w:rsid w:val="004D4A76"/>
    <w:rsid w:val="004D6DA8"/>
    <w:rsid w:val="004E418B"/>
    <w:rsid w:val="004E471D"/>
    <w:rsid w:val="004E7B62"/>
    <w:rsid w:val="004F235B"/>
    <w:rsid w:val="00500596"/>
    <w:rsid w:val="0051438B"/>
    <w:rsid w:val="00515FF8"/>
    <w:rsid w:val="00535E76"/>
    <w:rsid w:val="00546C18"/>
    <w:rsid w:val="005635C0"/>
    <w:rsid w:val="00585D8E"/>
    <w:rsid w:val="005A08B1"/>
    <w:rsid w:val="005C58FB"/>
    <w:rsid w:val="005D14C9"/>
    <w:rsid w:val="005D2D1F"/>
    <w:rsid w:val="005E05EA"/>
    <w:rsid w:val="005F55E7"/>
    <w:rsid w:val="0062312C"/>
    <w:rsid w:val="006232C4"/>
    <w:rsid w:val="00631FF5"/>
    <w:rsid w:val="0063708C"/>
    <w:rsid w:val="00651D38"/>
    <w:rsid w:val="006A5711"/>
    <w:rsid w:val="006F1431"/>
    <w:rsid w:val="006F1B2F"/>
    <w:rsid w:val="006F1D3E"/>
    <w:rsid w:val="006F3176"/>
    <w:rsid w:val="006F3425"/>
    <w:rsid w:val="00712D23"/>
    <w:rsid w:val="0071431D"/>
    <w:rsid w:val="007168BB"/>
    <w:rsid w:val="00717295"/>
    <w:rsid w:val="007260DC"/>
    <w:rsid w:val="0072707E"/>
    <w:rsid w:val="00731ED8"/>
    <w:rsid w:val="007322B0"/>
    <w:rsid w:val="00740C69"/>
    <w:rsid w:val="0075718B"/>
    <w:rsid w:val="0076116D"/>
    <w:rsid w:val="00761C23"/>
    <w:rsid w:val="007673CD"/>
    <w:rsid w:val="00772135"/>
    <w:rsid w:val="00783C14"/>
    <w:rsid w:val="00786961"/>
    <w:rsid w:val="00791532"/>
    <w:rsid w:val="007A3E5C"/>
    <w:rsid w:val="007A44B2"/>
    <w:rsid w:val="007F2816"/>
    <w:rsid w:val="0081542A"/>
    <w:rsid w:val="0084714C"/>
    <w:rsid w:val="00850078"/>
    <w:rsid w:val="00852EB9"/>
    <w:rsid w:val="0085303C"/>
    <w:rsid w:val="00861212"/>
    <w:rsid w:val="00861970"/>
    <w:rsid w:val="008634FD"/>
    <w:rsid w:val="0087165B"/>
    <w:rsid w:val="00880AC2"/>
    <w:rsid w:val="00891A07"/>
    <w:rsid w:val="008921AE"/>
    <w:rsid w:val="008950E7"/>
    <w:rsid w:val="008A0D98"/>
    <w:rsid w:val="008C78C2"/>
    <w:rsid w:val="00920F86"/>
    <w:rsid w:val="00925D18"/>
    <w:rsid w:val="0093702B"/>
    <w:rsid w:val="00940023"/>
    <w:rsid w:val="00940AA2"/>
    <w:rsid w:val="00943D80"/>
    <w:rsid w:val="00946CC4"/>
    <w:rsid w:val="009526B2"/>
    <w:rsid w:val="00956066"/>
    <w:rsid w:val="00962E14"/>
    <w:rsid w:val="00967481"/>
    <w:rsid w:val="00970E3E"/>
    <w:rsid w:val="00975FF1"/>
    <w:rsid w:val="0098467B"/>
    <w:rsid w:val="00995D3F"/>
    <w:rsid w:val="009A3D01"/>
    <w:rsid w:val="009B63D7"/>
    <w:rsid w:val="009C4041"/>
    <w:rsid w:val="009D40BF"/>
    <w:rsid w:val="009D682C"/>
    <w:rsid w:val="009E5A6A"/>
    <w:rsid w:val="009F41E0"/>
    <w:rsid w:val="009F58BA"/>
    <w:rsid w:val="00A0343C"/>
    <w:rsid w:val="00A04B47"/>
    <w:rsid w:val="00A14C02"/>
    <w:rsid w:val="00A26B01"/>
    <w:rsid w:val="00A906FB"/>
    <w:rsid w:val="00AA0EC8"/>
    <w:rsid w:val="00AA445B"/>
    <w:rsid w:val="00AA7FCD"/>
    <w:rsid w:val="00AE238D"/>
    <w:rsid w:val="00AE4EB2"/>
    <w:rsid w:val="00AF5453"/>
    <w:rsid w:val="00AF5D86"/>
    <w:rsid w:val="00B02E77"/>
    <w:rsid w:val="00B1274D"/>
    <w:rsid w:val="00B45C0B"/>
    <w:rsid w:val="00B52B0F"/>
    <w:rsid w:val="00B70750"/>
    <w:rsid w:val="00B7087A"/>
    <w:rsid w:val="00B825EC"/>
    <w:rsid w:val="00B83DFA"/>
    <w:rsid w:val="00B95925"/>
    <w:rsid w:val="00BA1BB0"/>
    <w:rsid w:val="00BA2AB5"/>
    <w:rsid w:val="00BB1A12"/>
    <w:rsid w:val="00C45553"/>
    <w:rsid w:val="00C55752"/>
    <w:rsid w:val="00C66C30"/>
    <w:rsid w:val="00C675B1"/>
    <w:rsid w:val="00C719AA"/>
    <w:rsid w:val="00C771A6"/>
    <w:rsid w:val="00C95752"/>
    <w:rsid w:val="00CB784D"/>
    <w:rsid w:val="00CB79B2"/>
    <w:rsid w:val="00CF55A9"/>
    <w:rsid w:val="00D220B7"/>
    <w:rsid w:val="00D233AA"/>
    <w:rsid w:val="00D3065D"/>
    <w:rsid w:val="00D32862"/>
    <w:rsid w:val="00D45D56"/>
    <w:rsid w:val="00D5102A"/>
    <w:rsid w:val="00D61749"/>
    <w:rsid w:val="00D73307"/>
    <w:rsid w:val="00D73D83"/>
    <w:rsid w:val="00D762CB"/>
    <w:rsid w:val="00D912FF"/>
    <w:rsid w:val="00D97970"/>
    <w:rsid w:val="00DC0048"/>
    <w:rsid w:val="00DC01F5"/>
    <w:rsid w:val="00DC2566"/>
    <w:rsid w:val="00DD39B9"/>
    <w:rsid w:val="00DE62A0"/>
    <w:rsid w:val="00DF2ED4"/>
    <w:rsid w:val="00DF3A4F"/>
    <w:rsid w:val="00E02E81"/>
    <w:rsid w:val="00E0517A"/>
    <w:rsid w:val="00E128A8"/>
    <w:rsid w:val="00E27CC2"/>
    <w:rsid w:val="00E3437E"/>
    <w:rsid w:val="00E4051C"/>
    <w:rsid w:val="00E42930"/>
    <w:rsid w:val="00E44FF8"/>
    <w:rsid w:val="00E51512"/>
    <w:rsid w:val="00E63A40"/>
    <w:rsid w:val="00E651D6"/>
    <w:rsid w:val="00E7029B"/>
    <w:rsid w:val="00E71D78"/>
    <w:rsid w:val="00E71FC1"/>
    <w:rsid w:val="00E77750"/>
    <w:rsid w:val="00E8687D"/>
    <w:rsid w:val="00E95CD0"/>
    <w:rsid w:val="00EA39B9"/>
    <w:rsid w:val="00EA5693"/>
    <w:rsid w:val="00EA5D4A"/>
    <w:rsid w:val="00ED0B90"/>
    <w:rsid w:val="00ED4AFD"/>
    <w:rsid w:val="00EE0775"/>
    <w:rsid w:val="00EE4770"/>
    <w:rsid w:val="00EE6547"/>
    <w:rsid w:val="00EF3C93"/>
    <w:rsid w:val="00EF4173"/>
    <w:rsid w:val="00F3050C"/>
    <w:rsid w:val="00F538E7"/>
    <w:rsid w:val="00F94FB8"/>
    <w:rsid w:val="00FB44E0"/>
    <w:rsid w:val="00FB79E9"/>
    <w:rsid w:val="00FC7980"/>
    <w:rsid w:val="00FD3540"/>
    <w:rsid w:val="00FE6A55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86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Web">
    <w:name w:val="Normal (Web)"/>
    <w:basedOn w:val="a"/>
    <w:uiPriority w:val="99"/>
    <w:semiHidden/>
    <w:unhideWhenUsed/>
    <w:rsid w:val="007A44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DF2E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2045</Characters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2021-10-08T05:33:00Z</dcterms:created>
  <dcterms:modified xsi:type="dcterms:W3CDTF">2023-12-07T00:12:00Z</dcterms:modified>
</cp:coreProperties>
</file>